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B3FBE" w14:textId="77777777" w:rsidR="00742634" w:rsidRPr="00BA0224" w:rsidRDefault="00BA0224">
      <w:pPr>
        <w:rPr>
          <w:sz w:val="26"/>
          <w:szCs w:val="26"/>
        </w:rPr>
      </w:pPr>
      <w:r>
        <w:rPr>
          <w:sz w:val="26"/>
          <w:szCs w:val="26"/>
        </w:rPr>
        <w:t xml:space="preserve">8.1 - </w:t>
      </w:r>
      <w:r w:rsidRPr="00BA0224">
        <w:rPr>
          <w:sz w:val="26"/>
          <w:szCs w:val="26"/>
        </w:rPr>
        <w:t xml:space="preserve">CCTV Policy </w:t>
      </w:r>
    </w:p>
    <w:p w14:paraId="2029339E" w14:textId="77777777" w:rsidR="00BA0224" w:rsidRPr="00BA0224" w:rsidRDefault="00BA0224" w:rsidP="00BA0224">
      <w:pPr>
        <w:shd w:val="clear" w:color="auto" w:fill="FFFFFF"/>
        <w:spacing w:after="0" w:line="240" w:lineRule="auto"/>
        <w:textAlignment w:val="baseline"/>
        <w:rPr>
          <w:rFonts w:ascii="Arial" w:eastAsia="Times New Roman" w:hAnsi="Arial" w:cs="Arial"/>
          <w:color w:val="000000" w:themeColor="text1"/>
          <w:kern w:val="0"/>
          <w:sz w:val="24"/>
          <w:szCs w:val="24"/>
          <w:lang w:eastAsia="en-GB"/>
          <w14:ligatures w14:val="none"/>
        </w:rPr>
      </w:pPr>
      <w:r>
        <w:rPr>
          <w:rFonts w:ascii="Arial" w:eastAsia="Times New Roman" w:hAnsi="Arial" w:cs="Arial"/>
          <w:color w:val="000000" w:themeColor="text1"/>
          <w:kern w:val="0"/>
          <w:sz w:val="24"/>
          <w:szCs w:val="24"/>
          <w:lang w:eastAsia="en-GB"/>
          <w14:ligatures w14:val="none"/>
        </w:rPr>
        <w:t>Stowey Bears Preschool</w:t>
      </w:r>
      <w:r w:rsidRPr="00BA0224">
        <w:rPr>
          <w:rFonts w:ascii="Arial" w:eastAsia="Times New Roman" w:hAnsi="Arial" w:cs="Arial"/>
          <w:color w:val="555555"/>
          <w:kern w:val="0"/>
          <w:sz w:val="21"/>
          <w:szCs w:val="21"/>
          <w:lang w:eastAsia="en-GB"/>
          <w14:ligatures w14:val="none"/>
        </w:rPr>
        <w:t xml:space="preserve"> </w:t>
      </w:r>
      <w:r w:rsidRPr="00BA0224">
        <w:rPr>
          <w:rFonts w:ascii="Arial" w:eastAsia="Times New Roman" w:hAnsi="Arial" w:cs="Arial"/>
          <w:color w:val="000000" w:themeColor="text1"/>
          <w:kern w:val="0"/>
          <w:sz w:val="24"/>
          <w:szCs w:val="24"/>
          <w:lang w:eastAsia="en-GB"/>
          <w14:ligatures w14:val="none"/>
        </w:rPr>
        <w:t xml:space="preserve">is monitored by a secure CCTV surveillance system. The </w:t>
      </w:r>
      <w:r>
        <w:rPr>
          <w:rFonts w:ascii="Arial" w:eastAsia="Times New Roman" w:hAnsi="Arial" w:cs="Arial"/>
          <w:color w:val="000000" w:themeColor="text1"/>
          <w:kern w:val="0"/>
          <w:sz w:val="24"/>
          <w:szCs w:val="24"/>
          <w:lang w:eastAsia="en-GB"/>
          <w14:ligatures w14:val="none"/>
        </w:rPr>
        <w:t xml:space="preserve">Preschool </w:t>
      </w:r>
      <w:r w:rsidRPr="00BA0224">
        <w:rPr>
          <w:rFonts w:ascii="Arial" w:eastAsia="Times New Roman" w:hAnsi="Arial" w:cs="Arial"/>
          <w:color w:val="000000" w:themeColor="text1"/>
          <w:kern w:val="0"/>
          <w:sz w:val="24"/>
          <w:szCs w:val="24"/>
          <w:lang w:eastAsia="en-GB"/>
          <w14:ligatures w14:val="none"/>
        </w:rPr>
        <w:t>Manager/Owner is responsible for the operation of this system and for ensuring compliance with this policy and all relevant data protection legislation.</w:t>
      </w:r>
    </w:p>
    <w:p w14:paraId="67ADF4D6" w14:textId="77777777" w:rsidR="00BA0224" w:rsidRPr="00BA0224" w:rsidRDefault="00BA0224" w:rsidP="00BA0224">
      <w:pPr>
        <w:shd w:val="clear" w:color="auto" w:fill="FFFFFF"/>
        <w:spacing w:after="0" w:line="240" w:lineRule="auto"/>
        <w:textAlignment w:val="baseline"/>
        <w:rPr>
          <w:rFonts w:ascii="Arial" w:eastAsia="Times New Roman" w:hAnsi="Arial" w:cs="Arial"/>
          <w:color w:val="000000" w:themeColor="text1"/>
          <w:kern w:val="0"/>
          <w:sz w:val="24"/>
          <w:szCs w:val="24"/>
          <w:lang w:eastAsia="en-GB"/>
          <w14:ligatures w14:val="none"/>
        </w:rPr>
      </w:pPr>
      <w:r w:rsidRPr="00BA0224">
        <w:rPr>
          <w:rFonts w:ascii="Arial" w:eastAsia="Times New Roman" w:hAnsi="Arial" w:cs="Arial"/>
          <w:color w:val="000000" w:themeColor="text1"/>
          <w:kern w:val="0"/>
          <w:sz w:val="24"/>
          <w:szCs w:val="24"/>
          <w:lang w:eastAsia="en-GB"/>
          <w14:ligatures w14:val="none"/>
        </w:rPr>
        <w:t>CCTV is now a familiar feature of modern life, and while its use is generally accepted, it must be implemented responsibly. CCTV operators have duties to respect the rights and privacy of individuals whose images are recorded.</w:t>
      </w:r>
    </w:p>
    <w:p w14:paraId="179697AD" w14:textId="77777777" w:rsidR="00BA0224" w:rsidRPr="00BA0224" w:rsidRDefault="00BA0224" w:rsidP="00BA0224">
      <w:pPr>
        <w:shd w:val="clear" w:color="auto" w:fill="FFFFFF"/>
        <w:spacing w:after="0" w:line="240" w:lineRule="auto"/>
        <w:textAlignment w:val="baseline"/>
        <w:rPr>
          <w:rFonts w:ascii="Arial" w:eastAsia="Times New Roman" w:hAnsi="Arial" w:cs="Arial"/>
          <w:color w:val="000000" w:themeColor="text1"/>
          <w:kern w:val="0"/>
          <w:sz w:val="24"/>
          <w:szCs w:val="24"/>
          <w:lang w:eastAsia="en-GB"/>
          <w14:ligatures w14:val="none"/>
        </w:rPr>
      </w:pPr>
      <w:r w:rsidRPr="00BA0224">
        <w:rPr>
          <w:rFonts w:ascii="Arial" w:eastAsia="Times New Roman" w:hAnsi="Arial" w:cs="Arial"/>
          <w:color w:val="000000" w:themeColor="text1"/>
          <w:kern w:val="0"/>
          <w:sz w:val="24"/>
          <w:szCs w:val="24"/>
          <w:lang w:eastAsia="en-GB"/>
          <w14:ligatures w14:val="none"/>
        </w:rPr>
        <w:t xml:space="preserve">This policy outlines how the </w:t>
      </w:r>
      <w:r>
        <w:rPr>
          <w:rFonts w:ascii="Arial" w:eastAsia="Times New Roman" w:hAnsi="Arial" w:cs="Arial"/>
          <w:color w:val="000000" w:themeColor="text1"/>
          <w:kern w:val="0"/>
          <w:sz w:val="24"/>
          <w:szCs w:val="24"/>
          <w:lang w:eastAsia="en-GB"/>
          <w14:ligatures w14:val="none"/>
        </w:rPr>
        <w:t>Preschool</w:t>
      </w:r>
      <w:r w:rsidRPr="00BA0224">
        <w:rPr>
          <w:rFonts w:ascii="Arial" w:eastAsia="Times New Roman" w:hAnsi="Arial" w:cs="Arial"/>
          <w:color w:val="000000" w:themeColor="text1"/>
          <w:kern w:val="0"/>
          <w:sz w:val="24"/>
          <w:szCs w:val="24"/>
          <w:lang w:eastAsia="en-GB"/>
          <w14:ligatures w14:val="none"/>
        </w:rPr>
        <w:t xml:space="preserve"> uses CCTV and ensures compliance with the </w:t>
      </w:r>
      <w:r w:rsidRPr="00BA0224">
        <w:rPr>
          <w:rFonts w:ascii="Arial" w:eastAsia="Times New Roman" w:hAnsi="Arial" w:cs="Arial"/>
          <w:b/>
          <w:bCs/>
          <w:color w:val="000000" w:themeColor="text1"/>
          <w:kern w:val="0"/>
          <w:sz w:val="24"/>
          <w:szCs w:val="24"/>
          <w:bdr w:val="none" w:sz="0" w:space="0" w:color="auto" w:frame="1"/>
          <w:lang w:eastAsia="en-GB"/>
          <w14:ligatures w14:val="none"/>
        </w:rPr>
        <w:t>Data Protection Act 2018</w:t>
      </w:r>
      <w:r w:rsidRPr="00BA0224">
        <w:rPr>
          <w:rFonts w:ascii="Arial" w:eastAsia="Times New Roman" w:hAnsi="Arial" w:cs="Arial"/>
          <w:color w:val="000000" w:themeColor="text1"/>
          <w:kern w:val="0"/>
          <w:sz w:val="24"/>
          <w:szCs w:val="24"/>
          <w:lang w:eastAsia="en-GB"/>
          <w14:ligatures w14:val="none"/>
        </w:rPr>
        <w:t>, </w:t>
      </w:r>
      <w:r w:rsidRPr="00BA0224">
        <w:rPr>
          <w:rFonts w:ascii="Arial" w:eastAsia="Times New Roman" w:hAnsi="Arial" w:cs="Arial"/>
          <w:b/>
          <w:bCs/>
          <w:color w:val="000000" w:themeColor="text1"/>
          <w:kern w:val="0"/>
          <w:sz w:val="24"/>
          <w:szCs w:val="24"/>
          <w:bdr w:val="none" w:sz="0" w:space="0" w:color="auto" w:frame="1"/>
          <w:lang w:eastAsia="en-GB"/>
          <w14:ligatures w14:val="none"/>
        </w:rPr>
        <w:t>UK GDPR</w:t>
      </w:r>
      <w:r w:rsidRPr="00BA0224">
        <w:rPr>
          <w:rFonts w:ascii="Arial" w:eastAsia="Times New Roman" w:hAnsi="Arial" w:cs="Arial"/>
          <w:color w:val="000000" w:themeColor="text1"/>
          <w:kern w:val="0"/>
          <w:sz w:val="24"/>
          <w:szCs w:val="24"/>
          <w:lang w:eastAsia="en-GB"/>
          <w14:ligatures w14:val="none"/>
        </w:rPr>
        <w:t>, and the </w:t>
      </w:r>
      <w:r w:rsidRPr="00BA0224">
        <w:rPr>
          <w:rFonts w:ascii="Arial" w:eastAsia="Times New Roman" w:hAnsi="Arial" w:cs="Arial"/>
          <w:b/>
          <w:bCs/>
          <w:color w:val="000000" w:themeColor="text1"/>
          <w:kern w:val="0"/>
          <w:sz w:val="24"/>
          <w:szCs w:val="24"/>
          <w:bdr w:val="none" w:sz="0" w:space="0" w:color="auto" w:frame="1"/>
          <w:lang w:eastAsia="en-GB"/>
          <w14:ligatures w14:val="none"/>
        </w:rPr>
        <w:t>Information Commissioner’s CCTV Code of Practice</w:t>
      </w:r>
      <w:r w:rsidRPr="00BA0224">
        <w:rPr>
          <w:rFonts w:ascii="Arial" w:eastAsia="Times New Roman" w:hAnsi="Arial" w:cs="Arial"/>
          <w:color w:val="000000" w:themeColor="text1"/>
          <w:kern w:val="0"/>
          <w:sz w:val="24"/>
          <w:szCs w:val="24"/>
          <w:lang w:eastAsia="en-GB"/>
          <w14:ligatures w14:val="none"/>
        </w:rPr>
        <w:t xml:space="preserve">. It should be read in conjunction with the </w:t>
      </w:r>
      <w:r>
        <w:rPr>
          <w:rFonts w:ascii="Arial" w:eastAsia="Times New Roman" w:hAnsi="Arial" w:cs="Arial"/>
          <w:color w:val="000000" w:themeColor="text1"/>
          <w:kern w:val="0"/>
          <w:sz w:val="24"/>
          <w:szCs w:val="24"/>
          <w:lang w:eastAsia="en-GB"/>
          <w14:ligatures w14:val="none"/>
        </w:rPr>
        <w:t>Preschool’s</w:t>
      </w:r>
      <w:r w:rsidRPr="00BA0224">
        <w:rPr>
          <w:rFonts w:ascii="Arial" w:eastAsia="Times New Roman" w:hAnsi="Arial" w:cs="Arial"/>
          <w:color w:val="000000" w:themeColor="text1"/>
          <w:kern w:val="0"/>
          <w:sz w:val="24"/>
          <w:szCs w:val="24"/>
          <w:lang w:eastAsia="en-GB"/>
          <w14:ligatures w14:val="none"/>
        </w:rPr>
        <w:t> </w:t>
      </w:r>
      <w:r w:rsidRPr="00BA0224">
        <w:rPr>
          <w:rFonts w:ascii="Arial" w:eastAsia="Times New Roman" w:hAnsi="Arial" w:cs="Arial"/>
          <w:b/>
          <w:bCs/>
          <w:color w:val="000000" w:themeColor="text1"/>
          <w:kern w:val="0"/>
          <w:sz w:val="24"/>
          <w:szCs w:val="24"/>
          <w:bdr w:val="none" w:sz="0" w:space="0" w:color="auto" w:frame="1"/>
          <w:lang w:eastAsia="en-GB"/>
          <w14:ligatures w14:val="none"/>
        </w:rPr>
        <w:t>Data Protection Policy</w:t>
      </w:r>
      <w:r w:rsidRPr="00BA0224">
        <w:rPr>
          <w:rFonts w:ascii="Arial" w:eastAsia="Times New Roman" w:hAnsi="Arial" w:cs="Arial"/>
          <w:color w:val="000000" w:themeColor="text1"/>
          <w:kern w:val="0"/>
          <w:sz w:val="24"/>
          <w:szCs w:val="24"/>
          <w:lang w:eastAsia="en-GB"/>
          <w14:ligatures w14:val="none"/>
        </w:rPr>
        <w:t>.</w:t>
      </w:r>
    </w:p>
    <w:p w14:paraId="07458AD6" w14:textId="77777777" w:rsidR="00BA0224" w:rsidRPr="00BA0224" w:rsidRDefault="00000000" w:rsidP="00BA0224">
      <w:pPr>
        <w:spacing w:after="0" w:line="240" w:lineRule="auto"/>
        <w:rPr>
          <w:rFonts w:ascii="Arial" w:eastAsia="Times New Roman" w:hAnsi="Arial" w:cs="Arial"/>
          <w:kern w:val="0"/>
          <w:sz w:val="21"/>
          <w:szCs w:val="21"/>
          <w:lang w:eastAsia="en-GB"/>
          <w14:ligatures w14:val="none"/>
        </w:rPr>
      </w:pPr>
      <w:r>
        <w:rPr>
          <w:rFonts w:ascii="Times New Roman" w:eastAsia="Times New Roman" w:hAnsi="Times New Roman" w:cs="Times New Roman"/>
          <w:kern w:val="0"/>
          <w:sz w:val="24"/>
          <w:szCs w:val="24"/>
          <w:lang w:eastAsia="en-GB"/>
          <w14:ligatures w14:val="none"/>
        </w:rPr>
        <w:pict w14:anchorId="631FDB7E">
          <v:rect id="_x0000_i1025" style="width:0;height:1.5pt" o:hrstd="t" o:hrnoshade="t" o:hr="t" fillcolor="#555" stroked="f"/>
        </w:pict>
      </w:r>
    </w:p>
    <w:p w14:paraId="11EBF60F" w14:textId="77777777" w:rsidR="00BA0224" w:rsidRPr="00BA0224" w:rsidRDefault="00BA0224" w:rsidP="00BA0224">
      <w:pPr>
        <w:shd w:val="clear" w:color="auto" w:fill="FFFFFF"/>
        <w:spacing w:after="0" w:line="240" w:lineRule="atLeast"/>
        <w:textAlignment w:val="baseline"/>
        <w:outlineLvl w:val="2"/>
        <w:rPr>
          <w:rFonts w:ascii="display" w:eastAsia="Times New Roman" w:hAnsi="display" w:cs="Times New Roman"/>
          <w:b/>
          <w:bCs/>
          <w:caps/>
          <w:color w:val="884F44"/>
          <w:kern w:val="0"/>
          <w:sz w:val="33"/>
          <w:szCs w:val="33"/>
          <w:lang w:eastAsia="en-GB"/>
          <w14:ligatures w14:val="none"/>
        </w:rPr>
      </w:pPr>
      <w:r w:rsidRPr="00BA0224">
        <w:rPr>
          <w:rFonts w:ascii="display" w:eastAsia="Times New Roman" w:hAnsi="display" w:cs="Times New Roman"/>
          <w:b/>
          <w:bCs/>
          <w:caps/>
          <w:color w:val="884F44"/>
          <w:kern w:val="0"/>
          <w:sz w:val="33"/>
          <w:szCs w:val="33"/>
          <w:bdr w:val="none" w:sz="0" w:space="0" w:color="auto" w:frame="1"/>
          <w:lang w:eastAsia="en-GB"/>
          <w14:ligatures w14:val="none"/>
        </w:rPr>
        <w:t>2. System Description</w:t>
      </w:r>
    </w:p>
    <w:p w14:paraId="244B4769" w14:textId="77777777" w:rsidR="00BA0224" w:rsidRPr="00BA0224" w:rsidRDefault="00BA0224" w:rsidP="00BA0224">
      <w:pPr>
        <w:shd w:val="clear" w:color="auto" w:fill="FFFFFF"/>
        <w:spacing w:after="0" w:line="240" w:lineRule="auto"/>
        <w:textAlignment w:val="baseline"/>
        <w:rPr>
          <w:rFonts w:ascii="Arial" w:eastAsia="Times New Roman" w:hAnsi="Arial" w:cs="Arial"/>
          <w:color w:val="000000" w:themeColor="text1"/>
          <w:kern w:val="0"/>
          <w:sz w:val="24"/>
          <w:szCs w:val="24"/>
          <w:lang w:eastAsia="en-GB"/>
          <w14:ligatures w14:val="none"/>
        </w:rPr>
      </w:pPr>
      <w:r w:rsidRPr="00BA0224">
        <w:rPr>
          <w:rFonts w:ascii="Arial" w:eastAsia="Times New Roman" w:hAnsi="Arial" w:cs="Arial"/>
          <w:color w:val="000000" w:themeColor="text1"/>
          <w:kern w:val="0"/>
          <w:sz w:val="24"/>
          <w:szCs w:val="24"/>
          <w:lang w:eastAsia="en-GB"/>
          <w14:ligatures w14:val="none"/>
        </w:rPr>
        <w:t>The system consists of:</w:t>
      </w:r>
    </w:p>
    <w:p w14:paraId="76FF5631" w14:textId="77777777" w:rsidR="00BA0224" w:rsidRPr="00BA0224" w:rsidRDefault="00BA0224" w:rsidP="00BA0224">
      <w:pPr>
        <w:numPr>
          <w:ilvl w:val="0"/>
          <w:numId w:val="1"/>
        </w:numPr>
        <w:spacing w:after="0" w:line="390" w:lineRule="atLeast"/>
        <w:textAlignment w:val="baseline"/>
        <w:rPr>
          <w:rFonts w:ascii="Arial" w:eastAsia="Times New Roman" w:hAnsi="Arial" w:cs="Arial"/>
          <w:color w:val="000000" w:themeColor="text1"/>
          <w:kern w:val="0"/>
          <w:sz w:val="24"/>
          <w:szCs w:val="24"/>
          <w:lang w:eastAsia="en-GB"/>
          <w14:ligatures w14:val="none"/>
        </w:rPr>
      </w:pPr>
      <w:r w:rsidRPr="00BA0224">
        <w:rPr>
          <w:rFonts w:ascii="Arial" w:eastAsia="Times New Roman" w:hAnsi="Arial" w:cs="Arial"/>
          <w:color w:val="000000" w:themeColor="text1"/>
          <w:kern w:val="0"/>
          <w:sz w:val="24"/>
          <w:szCs w:val="24"/>
          <w:lang w:eastAsia="en-GB"/>
          <w14:ligatures w14:val="none"/>
        </w:rPr>
        <w:t>Fixed-position cameras</w:t>
      </w:r>
    </w:p>
    <w:p w14:paraId="3C9A87D8" w14:textId="77777777" w:rsidR="00BA0224" w:rsidRPr="00BA0224" w:rsidRDefault="00BA0224" w:rsidP="00BA0224">
      <w:pPr>
        <w:numPr>
          <w:ilvl w:val="0"/>
          <w:numId w:val="1"/>
        </w:numPr>
        <w:spacing w:after="0" w:line="390" w:lineRule="atLeast"/>
        <w:textAlignment w:val="baseline"/>
        <w:rPr>
          <w:rFonts w:ascii="Arial" w:eastAsia="Times New Roman" w:hAnsi="Arial" w:cs="Arial"/>
          <w:color w:val="000000" w:themeColor="text1"/>
          <w:kern w:val="0"/>
          <w:sz w:val="24"/>
          <w:szCs w:val="24"/>
          <w:lang w:eastAsia="en-GB"/>
          <w14:ligatures w14:val="none"/>
        </w:rPr>
      </w:pPr>
      <w:r w:rsidRPr="00BA0224">
        <w:rPr>
          <w:rFonts w:ascii="Arial" w:eastAsia="Times New Roman" w:hAnsi="Arial" w:cs="Arial"/>
          <w:color w:val="000000" w:themeColor="text1"/>
          <w:kern w:val="0"/>
          <w:sz w:val="24"/>
          <w:szCs w:val="24"/>
          <w:lang w:eastAsia="en-GB"/>
          <w14:ligatures w14:val="none"/>
        </w:rPr>
        <w:t>A digital hard drive recorder</w:t>
      </w:r>
    </w:p>
    <w:p w14:paraId="0F5A2EA2" w14:textId="77777777" w:rsidR="00BA0224" w:rsidRPr="00BA0224" w:rsidRDefault="00BA0224" w:rsidP="00BA0224">
      <w:pPr>
        <w:numPr>
          <w:ilvl w:val="0"/>
          <w:numId w:val="1"/>
        </w:numPr>
        <w:spacing w:after="0" w:line="390" w:lineRule="atLeast"/>
        <w:textAlignment w:val="baseline"/>
        <w:rPr>
          <w:rFonts w:ascii="Arial" w:eastAsia="Times New Roman" w:hAnsi="Arial" w:cs="Arial"/>
          <w:color w:val="000000" w:themeColor="text1"/>
          <w:kern w:val="0"/>
          <w:sz w:val="24"/>
          <w:szCs w:val="24"/>
          <w:lang w:eastAsia="en-GB"/>
          <w14:ligatures w14:val="none"/>
        </w:rPr>
      </w:pPr>
      <w:r w:rsidRPr="00BA0224">
        <w:rPr>
          <w:rFonts w:ascii="Arial" w:eastAsia="Times New Roman" w:hAnsi="Arial" w:cs="Arial"/>
          <w:color w:val="000000" w:themeColor="text1"/>
          <w:kern w:val="0"/>
          <w:sz w:val="24"/>
          <w:szCs w:val="24"/>
          <w:lang w:eastAsia="en-GB"/>
          <w14:ligatures w14:val="none"/>
        </w:rPr>
        <w:t>A monitor</w:t>
      </w:r>
    </w:p>
    <w:p w14:paraId="11BBA311" w14:textId="77777777" w:rsidR="00BA0224" w:rsidRPr="00BA0224" w:rsidRDefault="00BA0224" w:rsidP="00BA0224">
      <w:pPr>
        <w:numPr>
          <w:ilvl w:val="0"/>
          <w:numId w:val="1"/>
        </w:numPr>
        <w:spacing w:after="0" w:line="390" w:lineRule="atLeast"/>
        <w:textAlignment w:val="baseline"/>
        <w:rPr>
          <w:rFonts w:ascii="Arial" w:eastAsia="Times New Roman" w:hAnsi="Arial" w:cs="Arial"/>
          <w:color w:val="000000" w:themeColor="text1"/>
          <w:kern w:val="0"/>
          <w:sz w:val="24"/>
          <w:szCs w:val="24"/>
          <w:lang w:eastAsia="en-GB"/>
          <w14:ligatures w14:val="none"/>
        </w:rPr>
      </w:pPr>
      <w:r w:rsidRPr="00BA0224">
        <w:rPr>
          <w:rFonts w:ascii="Arial" w:eastAsia="Times New Roman" w:hAnsi="Arial" w:cs="Arial"/>
          <w:color w:val="000000" w:themeColor="text1"/>
          <w:kern w:val="0"/>
          <w:sz w:val="24"/>
          <w:szCs w:val="24"/>
          <w:lang w:eastAsia="en-GB"/>
          <w14:ligatures w14:val="none"/>
        </w:rPr>
        <w:t>One public information sign</w:t>
      </w:r>
    </w:p>
    <w:p w14:paraId="666B8F13" w14:textId="77777777" w:rsidR="00BA0224" w:rsidRPr="00BA0224" w:rsidRDefault="00BA0224" w:rsidP="00BA0224">
      <w:pPr>
        <w:shd w:val="clear" w:color="auto" w:fill="FFFFFF"/>
        <w:spacing w:after="0" w:line="240" w:lineRule="auto"/>
        <w:textAlignment w:val="baseline"/>
        <w:rPr>
          <w:rFonts w:ascii="Arial" w:eastAsia="Times New Roman" w:hAnsi="Arial" w:cs="Arial"/>
          <w:color w:val="000000" w:themeColor="text1"/>
          <w:kern w:val="0"/>
          <w:sz w:val="24"/>
          <w:szCs w:val="24"/>
          <w:lang w:eastAsia="en-GB"/>
          <w14:ligatures w14:val="none"/>
        </w:rPr>
      </w:pPr>
      <w:r w:rsidRPr="00BA0224">
        <w:rPr>
          <w:rFonts w:ascii="Arial" w:eastAsia="Times New Roman" w:hAnsi="Arial" w:cs="Arial"/>
          <w:color w:val="000000" w:themeColor="text1"/>
          <w:kern w:val="0"/>
          <w:sz w:val="24"/>
          <w:szCs w:val="24"/>
          <w:lang w:eastAsia="en-GB"/>
          <w14:ligatures w14:val="none"/>
        </w:rPr>
        <w:t>Cameras are strategically located throughout the premises. No cameras are hidden, and none are placed in private areas such as toilets or nappy-changing facilities. Clear signage is displayed at all entrance and exit points, informing staff, parents, children, and visitors of CCTV usage.</w:t>
      </w:r>
    </w:p>
    <w:p w14:paraId="475CCC2E" w14:textId="77777777" w:rsidR="00BA0224" w:rsidRPr="00BA0224" w:rsidRDefault="00BA0224" w:rsidP="00BA0224">
      <w:pPr>
        <w:shd w:val="clear" w:color="auto" w:fill="FFFFFF"/>
        <w:spacing w:after="0" w:line="240" w:lineRule="auto"/>
        <w:textAlignment w:val="baseline"/>
        <w:rPr>
          <w:rFonts w:ascii="Arial" w:eastAsia="Times New Roman" w:hAnsi="Arial" w:cs="Arial"/>
          <w:color w:val="000000" w:themeColor="text1"/>
          <w:kern w:val="0"/>
          <w:sz w:val="24"/>
          <w:szCs w:val="24"/>
          <w:lang w:eastAsia="en-GB"/>
          <w14:ligatures w14:val="none"/>
        </w:rPr>
      </w:pPr>
      <w:r w:rsidRPr="00BA0224">
        <w:rPr>
          <w:rFonts w:ascii="Arial" w:eastAsia="Times New Roman" w:hAnsi="Arial" w:cs="Arial"/>
          <w:color w:val="000000" w:themeColor="text1"/>
          <w:kern w:val="0"/>
          <w:sz w:val="24"/>
          <w:szCs w:val="24"/>
          <w:lang w:eastAsia="en-GB"/>
          <w14:ligatures w14:val="none"/>
        </w:rPr>
        <w:t>Please note: Due to the limited scope of the system, it may not capture every incident occurring on-site.</w:t>
      </w:r>
    </w:p>
    <w:p w14:paraId="4E11D95A" w14:textId="77777777" w:rsidR="00BA0224" w:rsidRPr="00BA0224" w:rsidRDefault="00000000" w:rsidP="00BA0224">
      <w:pPr>
        <w:spacing w:after="0" w:line="240" w:lineRule="auto"/>
        <w:rPr>
          <w:rFonts w:ascii="Arial" w:eastAsia="Times New Roman" w:hAnsi="Arial" w:cs="Arial"/>
          <w:kern w:val="0"/>
          <w:sz w:val="21"/>
          <w:szCs w:val="21"/>
          <w:lang w:eastAsia="en-GB"/>
          <w14:ligatures w14:val="none"/>
        </w:rPr>
      </w:pPr>
      <w:r>
        <w:rPr>
          <w:rFonts w:ascii="Times New Roman" w:eastAsia="Times New Roman" w:hAnsi="Times New Roman" w:cs="Times New Roman"/>
          <w:kern w:val="0"/>
          <w:sz w:val="24"/>
          <w:szCs w:val="24"/>
          <w:lang w:eastAsia="en-GB"/>
          <w14:ligatures w14:val="none"/>
        </w:rPr>
        <w:pict w14:anchorId="5834698F">
          <v:rect id="_x0000_i1026" style="width:0;height:1.5pt" o:hrstd="t" o:hrnoshade="t" o:hr="t" fillcolor="#555" stroked="f"/>
        </w:pict>
      </w:r>
    </w:p>
    <w:p w14:paraId="1DCC26F7" w14:textId="77777777" w:rsidR="00BA0224" w:rsidRPr="00BA0224" w:rsidRDefault="00BA0224" w:rsidP="00BA0224">
      <w:pPr>
        <w:shd w:val="clear" w:color="auto" w:fill="FFFFFF"/>
        <w:spacing w:after="0" w:line="240" w:lineRule="atLeast"/>
        <w:textAlignment w:val="baseline"/>
        <w:outlineLvl w:val="2"/>
        <w:rPr>
          <w:rFonts w:ascii="display" w:eastAsia="Times New Roman" w:hAnsi="display" w:cs="Times New Roman"/>
          <w:b/>
          <w:bCs/>
          <w:caps/>
          <w:color w:val="884F44"/>
          <w:kern w:val="0"/>
          <w:sz w:val="33"/>
          <w:szCs w:val="33"/>
          <w:lang w:eastAsia="en-GB"/>
          <w14:ligatures w14:val="none"/>
        </w:rPr>
      </w:pPr>
      <w:r w:rsidRPr="00BA0224">
        <w:rPr>
          <w:rFonts w:ascii="display" w:eastAsia="Times New Roman" w:hAnsi="display" w:cs="Times New Roman"/>
          <w:b/>
          <w:bCs/>
          <w:caps/>
          <w:color w:val="884F44"/>
          <w:kern w:val="0"/>
          <w:sz w:val="33"/>
          <w:szCs w:val="33"/>
          <w:bdr w:val="none" w:sz="0" w:space="0" w:color="auto" w:frame="1"/>
          <w:lang w:eastAsia="en-GB"/>
          <w14:ligatures w14:val="none"/>
        </w:rPr>
        <w:t>3. Purpose of CCTV Use</w:t>
      </w:r>
    </w:p>
    <w:p w14:paraId="3BFFA055" w14:textId="77777777" w:rsidR="00BA0224" w:rsidRPr="00BA0224" w:rsidRDefault="00BA0224" w:rsidP="00BA0224">
      <w:pPr>
        <w:shd w:val="clear" w:color="auto" w:fill="FFFFFF"/>
        <w:spacing w:after="0" w:line="240" w:lineRule="auto"/>
        <w:textAlignment w:val="baseline"/>
        <w:rPr>
          <w:rFonts w:ascii="Arial" w:eastAsia="Times New Roman" w:hAnsi="Arial" w:cs="Arial"/>
          <w:color w:val="000000" w:themeColor="text1"/>
          <w:kern w:val="0"/>
          <w:sz w:val="24"/>
          <w:szCs w:val="24"/>
          <w:lang w:eastAsia="en-GB"/>
          <w14:ligatures w14:val="none"/>
        </w:rPr>
      </w:pPr>
      <w:r w:rsidRPr="00BA0224">
        <w:rPr>
          <w:rFonts w:ascii="Arial" w:eastAsia="Times New Roman" w:hAnsi="Arial" w:cs="Arial"/>
          <w:color w:val="000000" w:themeColor="text1"/>
          <w:kern w:val="0"/>
          <w:sz w:val="24"/>
          <w:szCs w:val="24"/>
          <w:lang w:eastAsia="en-GB"/>
          <w14:ligatures w14:val="none"/>
        </w:rPr>
        <w:t>The primary objectives of the CCTV system are to:</w:t>
      </w:r>
    </w:p>
    <w:p w14:paraId="58B6A51C" w14:textId="77777777" w:rsidR="00BA0224" w:rsidRPr="00BA0224" w:rsidRDefault="00BA0224" w:rsidP="00BA0224">
      <w:pPr>
        <w:numPr>
          <w:ilvl w:val="0"/>
          <w:numId w:val="2"/>
        </w:numPr>
        <w:spacing w:after="0" w:line="390" w:lineRule="atLeast"/>
        <w:textAlignment w:val="baseline"/>
        <w:rPr>
          <w:rFonts w:ascii="Arial" w:eastAsia="Times New Roman" w:hAnsi="Arial" w:cs="Arial"/>
          <w:color w:val="000000" w:themeColor="text1"/>
          <w:kern w:val="0"/>
          <w:sz w:val="24"/>
          <w:szCs w:val="24"/>
          <w:lang w:eastAsia="en-GB"/>
          <w14:ligatures w14:val="none"/>
        </w:rPr>
      </w:pPr>
      <w:r w:rsidRPr="00BA0224">
        <w:rPr>
          <w:rFonts w:ascii="Arial" w:eastAsia="Times New Roman" w:hAnsi="Arial" w:cs="Arial"/>
          <w:color w:val="000000" w:themeColor="text1"/>
          <w:kern w:val="0"/>
          <w:sz w:val="24"/>
          <w:szCs w:val="24"/>
          <w:lang w:eastAsia="en-GB"/>
          <w14:ligatures w14:val="none"/>
        </w:rPr>
        <w:t>Monitor staff interaction with children</w:t>
      </w:r>
    </w:p>
    <w:p w14:paraId="71E900E8" w14:textId="77777777" w:rsidR="00BA0224" w:rsidRPr="00BA0224" w:rsidRDefault="00BA0224" w:rsidP="00BA0224">
      <w:pPr>
        <w:numPr>
          <w:ilvl w:val="0"/>
          <w:numId w:val="2"/>
        </w:numPr>
        <w:spacing w:after="0" w:line="390" w:lineRule="atLeast"/>
        <w:textAlignment w:val="baseline"/>
        <w:rPr>
          <w:rFonts w:ascii="Arial" w:eastAsia="Times New Roman" w:hAnsi="Arial" w:cs="Arial"/>
          <w:color w:val="000000" w:themeColor="text1"/>
          <w:kern w:val="0"/>
          <w:sz w:val="24"/>
          <w:szCs w:val="24"/>
          <w:lang w:eastAsia="en-GB"/>
          <w14:ligatures w14:val="none"/>
        </w:rPr>
      </w:pPr>
      <w:r w:rsidRPr="00BA0224">
        <w:rPr>
          <w:rFonts w:ascii="Arial" w:eastAsia="Times New Roman" w:hAnsi="Arial" w:cs="Arial"/>
          <w:color w:val="000000" w:themeColor="text1"/>
          <w:kern w:val="0"/>
          <w:sz w:val="24"/>
          <w:szCs w:val="24"/>
          <w:lang w:eastAsia="en-GB"/>
          <w14:ligatures w14:val="none"/>
        </w:rPr>
        <w:t>Ensure children are cared for appropriately</w:t>
      </w:r>
    </w:p>
    <w:p w14:paraId="12D4A70A" w14:textId="77777777" w:rsidR="00BA0224" w:rsidRPr="00BA0224" w:rsidRDefault="00BA0224" w:rsidP="00BA0224">
      <w:pPr>
        <w:numPr>
          <w:ilvl w:val="0"/>
          <w:numId w:val="2"/>
        </w:numPr>
        <w:spacing w:after="0" w:line="390" w:lineRule="atLeast"/>
        <w:textAlignment w:val="baseline"/>
        <w:rPr>
          <w:rFonts w:ascii="Arial" w:eastAsia="Times New Roman" w:hAnsi="Arial" w:cs="Arial"/>
          <w:color w:val="000000" w:themeColor="text1"/>
          <w:kern w:val="0"/>
          <w:sz w:val="24"/>
          <w:szCs w:val="24"/>
          <w:lang w:eastAsia="en-GB"/>
          <w14:ligatures w14:val="none"/>
        </w:rPr>
      </w:pPr>
      <w:r w:rsidRPr="00BA0224">
        <w:rPr>
          <w:rFonts w:ascii="Arial" w:eastAsia="Times New Roman" w:hAnsi="Arial" w:cs="Arial"/>
          <w:color w:val="000000" w:themeColor="text1"/>
          <w:kern w:val="0"/>
          <w:sz w:val="24"/>
          <w:szCs w:val="24"/>
          <w:lang w:eastAsia="en-GB"/>
          <w14:ligatures w14:val="none"/>
        </w:rPr>
        <w:t>Support investigations into incidents or concerns, including disciplinary action where necessary</w:t>
      </w:r>
    </w:p>
    <w:p w14:paraId="0318EDB3" w14:textId="77777777" w:rsidR="00BA0224" w:rsidRPr="00BA0224" w:rsidRDefault="00BA0224" w:rsidP="00BA0224">
      <w:pPr>
        <w:numPr>
          <w:ilvl w:val="0"/>
          <w:numId w:val="2"/>
        </w:numPr>
        <w:spacing w:after="0" w:line="390" w:lineRule="atLeast"/>
        <w:textAlignment w:val="baseline"/>
        <w:rPr>
          <w:rFonts w:ascii="Arial" w:eastAsia="Times New Roman" w:hAnsi="Arial" w:cs="Arial"/>
          <w:color w:val="000000" w:themeColor="text1"/>
          <w:kern w:val="0"/>
          <w:sz w:val="24"/>
          <w:szCs w:val="24"/>
          <w:lang w:eastAsia="en-GB"/>
          <w14:ligatures w14:val="none"/>
        </w:rPr>
      </w:pPr>
      <w:r w:rsidRPr="00BA0224">
        <w:rPr>
          <w:rFonts w:ascii="Arial" w:eastAsia="Times New Roman" w:hAnsi="Arial" w:cs="Arial"/>
          <w:color w:val="000000" w:themeColor="text1"/>
          <w:kern w:val="0"/>
          <w:sz w:val="24"/>
          <w:szCs w:val="24"/>
          <w:lang w:eastAsia="en-GB"/>
          <w14:ligatures w14:val="none"/>
        </w:rPr>
        <w:t>Reduce the risk of child abduction</w:t>
      </w:r>
    </w:p>
    <w:p w14:paraId="6E638EF1" w14:textId="77777777" w:rsidR="00BA0224" w:rsidRPr="00BA0224" w:rsidRDefault="00BA0224" w:rsidP="00BA0224">
      <w:pPr>
        <w:numPr>
          <w:ilvl w:val="0"/>
          <w:numId w:val="2"/>
        </w:numPr>
        <w:spacing w:after="0" w:line="390" w:lineRule="atLeast"/>
        <w:textAlignment w:val="baseline"/>
        <w:rPr>
          <w:rFonts w:ascii="Arial" w:eastAsia="Times New Roman" w:hAnsi="Arial" w:cs="Arial"/>
          <w:color w:val="000000" w:themeColor="text1"/>
          <w:kern w:val="0"/>
          <w:sz w:val="24"/>
          <w:szCs w:val="24"/>
          <w:lang w:eastAsia="en-GB"/>
          <w14:ligatures w14:val="none"/>
        </w:rPr>
      </w:pPr>
      <w:r w:rsidRPr="00BA0224">
        <w:rPr>
          <w:rFonts w:ascii="Arial" w:eastAsia="Times New Roman" w:hAnsi="Arial" w:cs="Arial"/>
          <w:color w:val="000000" w:themeColor="text1"/>
          <w:kern w:val="0"/>
          <w:sz w:val="24"/>
          <w:szCs w:val="24"/>
          <w:lang w:eastAsia="en-GB"/>
          <w14:ligatures w14:val="none"/>
        </w:rPr>
        <w:t>Prevent and investigate damage to property or theft</w:t>
      </w:r>
    </w:p>
    <w:p w14:paraId="7C6FA61D" w14:textId="77777777" w:rsidR="00BA0224" w:rsidRPr="00BA0224" w:rsidRDefault="00BA0224" w:rsidP="00BA0224">
      <w:pPr>
        <w:numPr>
          <w:ilvl w:val="0"/>
          <w:numId w:val="2"/>
        </w:numPr>
        <w:spacing w:after="0" w:line="390" w:lineRule="atLeast"/>
        <w:textAlignment w:val="baseline"/>
        <w:rPr>
          <w:rFonts w:ascii="Arial" w:eastAsia="Times New Roman" w:hAnsi="Arial" w:cs="Arial"/>
          <w:color w:val="000000" w:themeColor="text1"/>
          <w:kern w:val="0"/>
          <w:sz w:val="24"/>
          <w:szCs w:val="24"/>
          <w:lang w:eastAsia="en-GB"/>
          <w14:ligatures w14:val="none"/>
        </w:rPr>
      </w:pPr>
      <w:r w:rsidRPr="00BA0224">
        <w:rPr>
          <w:rFonts w:ascii="Arial" w:eastAsia="Times New Roman" w:hAnsi="Arial" w:cs="Arial"/>
          <w:color w:val="000000" w:themeColor="text1"/>
          <w:kern w:val="0"/>
          <w:sz w:val="24"/>
          <w:szCs w:val="24"/>
          <w:lang w:eastAsia="en-GB"/>
          <w14:ligatures w14:val="none"/>
        </w:rPr>
        <w:t>Enhance safety and security for children, staff, parents, and visitors</w:t>
      </w:r>
    </w:p>
    <w:p w14:paraId="6244B353" w14:textId="77777777" w:rsidR="00BA0224" w:rsidRPr="00BA0224" w:rsidRDefault="00BA0224" w:rsidP="00BA0224">
      <w:pPr>
        <w:numPr>
          <w:ilvl w:val="0"/>
          <w:numId w:val="2"/>
        </w:numPr>
        <w:spacing w:after="0" w:line="390" w:lineRule="atLeast"/>
        <w:textAlignment w:val="baseline"/>
        <w:rPr>
          <w:rFonts w:ascii="Arial" w:eastAsia="Times New Roman" w:hAnsi="Arial" w:cs="Arial"/>
          <w:color w:val="000000" w:themeColor="text1"/>
          <w:kern w:val="0"/>
          <w:sz w:val="24"/>
          <w:szCs w:val="24"/>
          <w:lang w:eastAsia="en-GB"/>
          <w14:ligatures w14:val="none"/>
        </w:rPr>
      </w:pPr>
      <w:r w:rsidRPr="00BA0224">
        <w:rPr>
          <w:rFonts w:ascii="Arial" w:eastAsia="Times New Roman" w:hAnsi="Arial" w:cs="Arial"/>
          <w:color w:val="000000" w:themeColor="text1"/>
          <w:kern w:val="0"/>
          <w:sz w:val="24"/>
          <w:szCs w:val="24"/>
          <w:lang w:eastAsia="en-GB"/>
          <w14:ligatures w14:val="none"/>
        </w:rPr>
        <w:t>Assist in the detection and prevention of crime</w:t>
      </w:r>
    </w:p>
    <w:p w14:paraId="00A05CAF" w14:textId="77777777" w:rsidR="00BA0224" w:rsidRPr="00BA0224" w:rsidRDefault="00BA0224" w:rsidP="00BA0224">
      <w:pPr>
        <w:numPr>
          <w:ilvl w:val="0"/>
          <w:numId w:val="2"/>
        </w:numPr>
        <w:spacing w:after="0" w:line="390" w:lineRule="atLeast"/>
        <w:textAlignment w:val="baseline"/>
        <w:rPr>
          <w:rFonts w:ascii="Arial" w:eastAsia="Times New Roman" w:hAnsi="Arial" w:cs="Arial"/>
          <w:color w:val="000000" w:themeColor="text1"/>
          <w:kern w:val="0"/>
          <w:sz w:val="24"/>
          <w:szCs w:val="24"/>
          <w:lang w:eastAsia="en-GB"/>
          <w14:ligatures w14:val="none"/>
        </w:rPr>
      </w:pPr>
      <w:r w:rsidRPr="00BA0224">
        <w:rPr>
          <w:rFonts w:ascii="Arial" w:eastAsia="Times New Roman" w:hAnsi="Arial" w:cs="Arial"/>
          <w:color w:val="000000" w:themeColor="text1"/>
          <w:kern w:val="0"/>
          <w:sz w:val="24"/>
          <w:szCs w:val="24"/>
          <w:lang w:eastAsia="en-GB"/>
          <w14:ligatures w14:val="none"/>
        </w:rPr>
        <w:t>Deter potential criminal behaviour</w:t>
      </w:r>
    </w:p>
    <w:p w14:paraId="23105DC6" w14:textId="77777777" w:rsidR="00BA0224" w:rsidRPr="00BA0224" w:rsidRDefault="00BA0224" w:rsidP="00BA0224">
      <w:pPr>
        <w:shd w:val="clear" w:color="auto" w:fill="FFFFFF"/>
        <w:spacing w:after="0" w:line="240" w:lineRule="auto"/>
        <w:textAlignment w:val="baseline"/>
        <w:rPr>
          <w:rFonts w:ascii="Arial" w:eastAsia="Times New Roman" w:hAnsi="Arial" w:cs="Arial"/>
          <w:color w:val="000000" w:themeColor="text1"/>
          <w:kern w:val="0"/>
          <w:sz w:val="24"/>
          <w:szCs w:val="24"/>
          <w:lang w:eastAsia="en-GB"/>
          <w14:ligatures w14:val="none"/>
        </w:rPr>
      </w:pPr>
      <w:r w:rsidRPr="00BA0224">
        <w:rPr>
          <w:rFonts w:ascii="Arial" w:eastAsia="Times New Roman" w:hAnsi="Arial" w:cs="Arial"/>
          <w:color w:val="000000" w:themeColor="text1"/>
          <w:kern w:val="0"/>
          <w:sz w:val="24"/>
          <w:szCs w:val="24"/>
          <w:lang w:eastAsia="en-GB"/>
          <w14:ligatures w14:val="none"/>
        </w:rPr>
        <w:t>CCTV may also support staff by providing visual evidence when events are not directly observed, such as:</w:t>
      </w:r>
    </w:p>
    <w:p w14:paraId="45EA3140" w14:textId="77777777" w:rsidR="00BA0224" w:rsidRPr="00BA0224" w:rsidRDefault="00BA0224" w:rsidP="00BA0224">
      <w:pPr>
        <w:numPr>
          <w:ilvl w:val="0"/>
          <w:numId w:val="3"/>
        </w:numPr>
        <w:spacing w:after="0" w:line="390" w:lineRule="atLeast"/>
        <w:textAlignment w:val="baseline"/>
        <w:rPr>
          <w:rFonts w:ascii="Arial" w:eastAsia="Times New Roman" w:hAnsi="Arial" w:cs="Arial"/>
          <w:color w:val="000000" w:themeColor="text1"/>
          <w:kern w:val="0"/>
          <w:sz w:val="24"/>
          <w:szCs w:val="24"/>
          <w:lang w:eastAsia="en-GB"/>
          <w14:ligatures w14:val="none"/>
        </w:rPr>
      </w:pPr>
      <w:r w:rsidRPr="00BA0224">
        <w:rPr>
          <w:rFonts w:ascii="Arial" w:eastAsia="Times New Roman" w:hAnsi="Arial" w:cs="Arial"/>
          <w:color w:val="000000" w:themeColor="text1"/>
          <w:kern w:val="0"/>
          <w:sz w:val="24"/>
          <w:szCs w:val="24"/>
          <w:lang w:eastAsia="en-GB"/>
          <w14:ligatures w14:val="none"/>
        </w:rPr>
        <w:t>Reviewing the circumstances of accidents or injuries</w:t>
      </w:r>
    </w:p>
    <w:p w14:paraId="44702BB2" w14:textId="77777777" w:rsidR="00BA0224" w:rsidRPr="00BA0224" w:rsidRDefault="00BA0224" w:rsidP="00BA0224">
      <w:pPr>
        <w:numPr>
          <w:ilvl w:val="0"/>
          <w:numId w:val="3"/>
        </w:numPr>
        <w:spacing w:after="0" w:line="390" w:lineRule="atLeast"/>
        <w:textAlignment w:val="baseline"/>
        <w:rPr>
          <w:rFonts w:ascii="Arial" w:eastAsia="Times New Roman" w:hAnsi="Arial" w:cs="Arial"/>
          <w:color w:val="000000" w:themeColor="text1"/>
          <w:kern w:val="0"/>
          <w:sz w:val="24"/>
          <w:szCs w:val="24"/>
          <w:lang w:eastAsia="en-GB"/>
          <w14:ligatures w14:val="none"/>
        </w:rPr>
      </w:pPr>
      <w:r w:rsidRPr="00BA0224">
        <w:rPr>
          <w:rFonts w:ascii="Arial" w:eastAsia="Times New Roman" w:hAnsi="Arial" w:cs="Arial"/>
          <w:color w:val="000000" w:themeColor="text1"/>
          <w:kern w:val="0"/>
          <w:sz w:val="24"/>
          <w:szCs w:val="24"/>
          <w:lang w:eastAsia="en-GB"/>
          <w14:ligatures w14:val="none"/>
        </w:rPr>
        <w:t>Enhancing the accuracy of reports for parents/carers or external professionals</w:t>
      </w:r>
    </w:p>
    <w:p w14:paraId="1E4919BE" w14:textId="77777777" w:rsidR="00BA0224" w:rsidRPr="00BA0224" w:rsidRDefault="00BA0224" w:rsidP="00BA0224">
      <w:pPr>
        <w:numPr>
          <w:ilvl w:val="0"/>
          <w:numId w:val="3"/>
        </w:numPr>
        <w:spacing w:after="0" w:line="390" w:lineRule="atLeast"/>
        <w:textAlignment w:val="baseline"/>
        <w:rPr>
          <w:rFonts w:ascii="Arial" w:eastAsia="Times New Roman" w:hAnsi="Arial" w:cs="Arial"/>
          <w:color w:val="000000" w:themeColor="text1"/>
          <w:kern w:val="0"/>
          <w:sz w:val="24"/>
          <w:szCs w:val="24"/>
          <w:lang w:eastAsia="en-GB"/>
          <w14:ligatures w14:val="none"/>
        </w:rPr>
      </w:pPr>
      <w:r w:rsidRPr="00BA0224">
        <w:rPr>
          <w:rFonts w:ascii="Arial" w:eastAsia="Times New Roman" w:hAnsi="Arial" w:cs="Arial"/>
          <w:color w:val="000000" w:themeColor="text1"/>
          <w:kern w:val="0"/>
          <w:sz w:val="24"/>
          <w:szCs w:val="24"/>
          <w:lang w:eastAsia="en-GB"/>
          <w14:ligatures w14:val="none"/>
        </w:rPr>
        <w:t>Supporting observations of children’s behaviour and development</w:t>
      </w:r>
    </w:p>
    <w:p w14:paraId="756D4BD6" w14:textId="77777777" w:rsidR="00BA0224" w:rsidRPr="00BA0224" w:rsidRDefault="00000000" w:rsidP="00BA0224">
      <w:pPr>
        <w:spacing w:after="0" w:line="240" w:lineRule="auto"/>
        <w:rPr>
          <w:rFonts w:ascii="Arial" w:eastAsia="Times New Roman" w:hAnsi="Arial" w:cs="Arial"/>
          <w:kern w:val="0"/>
          <w:sz w:val="21"/>
          <w:szCs w:val="21"/>
          <w:lang w:eastAsia="en-GB"/>
          <w14:ligatures w14:val="none"/>
        </w:rPr>
      </w:pPr>
      <w:r>
        <w:rPr>
          <w:rFonts w:ascii="Times New Roman" w:eastAsia="Times New Roman" w:hAnsi="Times New Roman" w:cs="Times New Roman"/>
          <w:kern w:val="0"/>
          <w:sz w:val="24"/>
          <w:szCs w:val="24"/>
          <w:lang w:eastAsia="en-GB"/>
          <w14:ligatures w14:val="none"/>
        </w:rPr>
        <w:pict w14:anchorId="6DC2654B">
          <v:rect id="_x0000_i1027" style="width:0;height:1.5pt" o:hrstd="t" o:hrnoshade="t" o:hr="t" fillcolor="#555" stroked="f"/>
        </w:pict>
      </w:r>
    </w:p>
    <w:p w14:paraId="7D034B52" w14:textId="77777777" w:rsidR="00BA0224" w:rsidRPr="00BA0224" w:rsidRDefault="00BA0224" w:rsidP="00BA0224">
      <w:pPr>
        <w:shd w:val="clear" w:color="auto" w:fill="FFFFFF"/>
        <w:spacing w:after="0" w:line="240" w:lineRule="atLeast"/>
        <w:textAlignment w:val="baseline"/>
        <w:outlineLvl w:val="2"/>
        <w:rPr>
          <w:rFonts w:ascii="display" w:eastAsia="Times New Roman" w:hAnsi="display" w:cs="Times New Roman"/>
          <w:b/>
          <w:bCs/>
          <w:caps/>
          <w:color w:val="884F44"/>
          <w:kern w:val="0"/>
          <w:sz w:val="33"/>
          <w:szCs w:val="33"/>
          <w:lang w:eastAsia="en-GB"/>
          <w14:ligatures w14:val="none"/>
        </w:rPr>
      </w:pPr>
      <w:r w:rsidRPr="00BA0224">
        <w:rPr>
          <w:rFonts w:ascii="display" w:eastAsia="Times New Roman" w:hAnsi="display" w:cs="Times New Roman"/>
          <w:b/>
          <w:bCs/>
          <w:caps/>
          <w:color w:val="884F44"/>
          <w:kern w:val="0"/>
          <w:sz w:val="33"/>
          <w:szCs w:val="33"/>
          <w:bdr w:val="none" w:sz="0" w:space="0" w:color="auto" w:frame="1"/>
          <w:lang w:eastAsia="en-GB"/>
          <w14:ligatures w14:val="none"/>
        </w:rPr>
        <w:lastRenderedPageBreak/>
        <w:t>4. Use Restrictions</w:t>
      </w:r>
    </w:p>
    <w:p w14:paraId="026D8F4A" w14:textId="77777777" w:rsidR="00BA0224" w:rsidRPr="00BA0224" w:rsidRDefault="00BA0224" w:rsidP="00BA0224">
      <w:pPr>
        <w:numPr>
          <w:ilvl w:val="0"/>
          <w:numId w:val="4"/>
        </w:numPr>
        <w:spacing w:after="0" w:line="390" w:lineRule="atLeast"/>
        <w:textAlignment w:val="baseline"/>
        <w:rPr>
          <w:rFonts w:ascii="Arial" w:eastAsia="Times New Roman" w:hAnsi="Arial" w:cs="Arial"/>
          <w:color w:val="000000" w:themeColor="text1"/>
          <w:kern w:val="0"/>
          <w:sz w:val="24"/>
          <w:szCs w:val="24"/>
          <w:lang w:eastAsia="en-GB"/>
          <w14:ligatures w14:val="none"/>
        </w:rPr>
      </w:pPr>
      <w:r w:rsidRPr="00BA0224">
        <w:rPr>
          <w:rFonts w:ascii="Arial" w:eastAsia="Times New Roman" w:hAnsi="Arial" w:cs="Arial"/>
          <w:color w:val="000000" w:themeColor="text1"/>
          <w:kern w:val="0"/>
          <w:sz w:val="24"/>
          <w:szCs w:val="24"/>
          <w:lang w:eastAsia="en-GB"/>
          <w14:ligatures w14:val="none"/>
        </w:rPr>
        <w:t>The system does not record audio.</w:t>
      </w:r>
    </w:p>
    <w:p w14:paraId="401EBF28" w14:textId="77777777" w:rsidR="00BA0224" w:rsidRPr="00BA0224" w:rsidRDefault="00BA0224" w:rsidP="00BA0224">
      <w:pPr>
        <w:numPr>
          <w:ilvl w:val="0"/>
          <w:numId w:val="4"/>
        </w:numPr>
        <w:spacing w:after="0" w:line="390" w:lineRule="atLeast"/>
        <w:textAlignment w:val="baseline"/>
        <w:rPr>
          <w:rFonts w:ascii="Arial" w:eastAsia="Times New Roman" w:hAnsi="Arial" w:cs="Arial"/>
          <w:color w:val="000000" w:themeColor="text1"/>
          <w:kern w:val="0"/>
          <w:sz w:val="24"/>
          <w:szCs w:val="24"/>
          <w:lang w:eastAsia="en-GB"/>
          <w14:ligatures w14:val="none"/>
        </w:rPr>
      </w:pPr>
      <w:r w:rsidRPr="00BA0224">
        <w:rPr>
          <w:rFonts w:ascii="Arial" w:eastAsia="Times New Roman" w:hAnsi="Arial" w:cs="Arial"/>
          <w:color w:val="000000" w:themeColor="text1"/>
          <w:kern w:val="0"/>
          <w:sz w:val="24"/>
          <w:szCs w:val="24"/>
          <w:lang w:eastAsia="en-GB"/>
          <w14:ligatures w14:val="none"/>
        </w:rPr>
        <w:t>Images will not be streamed online or shared publicly.</w:t>
      </w:r>
    </w:p>
    <w:p w14:paraId="769840FD" w14:textId="77777777" w:rsidR="00BA0224" w:rsidRPr="00BA0224" w:rsidRDefault="00BA0224" w:rsidP="00BA0224">
      <w:pPr>
        <w:numPr>
          <w:ilvl w:val="0"/>
          <w:numId w:val="4"/>
        </w:numPr>
        <w:spacing w:after="0" w:line="390" w:lineRule="atLeast"/>
        <w:textAlignment w:val="baseline"/>
        <w:rPr>
          <w:rFonts w:ascii="Arial" w:eastAsia="Times New Roman" w:hAnsi="Arial" w:cs="Arial"/>
          <w:color w:val="000000" w:themeColor="text1"/>
          <w:kern w:val="0"/>
          <w:sz w:val="24"/>
          <w:szCs w:val="24"/>
          <w:lang w:eastAsia="en-GB"/>
          <w14:ligatures w14:val="none"/>
        </w:rPr>
      </w:pPr>
      <w:r w:rsidRPr="00BA0224">
        <w:rPr>
          <w:rFonts w:ascii="Arial" w:eastAsia="Times New Roman" w:hAnsi="Arial" w:cs="Arial"/>
          <w:color w:val="000000" w:themeColor="text1"/>
          <w:kern w:val="0"/>
          <w:sz w:val="24"/>
          <w:szCs w:val="24"/>
          <w:lang w:eastAsia="en-GB"/>
          <w14:ligatures w14:val="none"/>
        </w:rPr>
        <w:t>This is not a “webcam” system – parents do not have access to CCTV footage.</w:t>
      </w:r>
    </w:p>
    <w:p w14:paraId="4A022A7D" w14:textId="77777777" w:rsidR="00BA0224" w:rsidRPr="00BA0224" w:rsidRDefault="00000000" w:rsidP="00BA0224">
      <w:pPr>
        <w:spacing w:after="0" w:line="240" w:lineRule="auto"/>
        <w:rPr>
          <w:rFonts w:ascii="Arial" w:eastAsia="Times New Roman" w:hAnsi="Arial" w:cs="Arial"/>
          <w:kern w:val="0"/>
          <w:sz w:val="21"/>
          <w:szCs w:val="21"/>
          <w:lang w:eastAsia="en-GB"/>
          <w14:ligatures w14:val="none"/>
        </w:rPr>
      </w:pPr>
      <w:r>
        <w:rPr>
          <w:rFonts w:ascii="Times New Roman" w:eastAsia="Times New Roman" w:hAnsi="Times New Roman" w:cs="Times New Roman"/>
          <w:kern w:val="0"/>
          <w:sz w:val="24"/>
          <w:szCs w:val="24"/>
          <w:lang w:eastAsia="en-GB"/>
          <w14:ligatures w14:val="none"/>
        </w:rPr>
        <w:pict w14:anchorId="55B4DFFC">
          <v:rect id="_x0000_i1028" style="width:0;height:1.5pt" o:hrstd="t" o:hrnoshade="t" o:hr="t" fillcolor="#555" stroked="f"/>
        </w:pict>
      </w:r>
    </w:p>
    <w:p w14:paraId="5024CB8F" w14:textId="77777777" w:rsidR="00BA0224" w:rsidRPr="00BA0224" w:rsidRDefault="00BA0224" w:rsidP="00BA0224">
      <w:pPr>
        <w:shd w:val="clear" w:color="auto" w:fill="FFFFFF"/>
        <w:spacing w:after="0" w:line="240" w:lineRule="atLeast"/>
        <w:textAlignment w:val="baseline"/>
        <w:outlineLvl w:val="2"/>
        <w:rPr>
          <w:rFonts w:ascii="display" w:eastAsia="Times New Roman" w:hAnsi="display" w:cs="Times New Roman"/>
          <w:b/>
          <w:bCs/>
          <w:caps/>
          <w:color w:val="884F44"/>
          <w:kern w:val="0"/>
          <w:sz w:val="33"/>
          <w:szCs w:val="33"/>
          <w:lang w:eastAsia="en-GB"/>
          <w14:ligatures w14:val="none"/>
        </w:rPr>
      </w:pPr>
      <w:r w:rsidRPr="00BA0224">
        <w:rPr>
          <w:rFonts w:ascii="display" w:eastAsia="Times New Roman" w:hAnsi="display" w:cs="Times New Roman"/>
          <w:b/>
          <w:bCs/>
          <w:caps/>
          <w:color w:val="884F44"/>
          <w:kern w:val="0"/>
          <w:sz w:val="33"/>
          <w:szCs w:val="33"/>
          <w:bdr w:val="none" w:sz="0" w:space="0" w:color="auto" w:frame="1"/>
          <w:lang w:eastAsia="en-GB"/>
          <w14:ligatures w14:val="none"/>
        </w:rPr>
        <w:t>5. Recording and Retention</w:t>
      </w:r>
    </w:p>
    <w:p w14:paraId="2EA21819" w14:textId="77777777" w:rsidR="00BA0224" w:rsidRPr="00BA0224" w:rsidRDefault="00BA0224" w:rsidP="00BA0224">
      <w:pPr>
        <w:shd w:val="clear" w:color="auto" w:fill="FFFFFF"/>
        <w:spacing w:after="0" w:line="240" w:lineRule="auto"/>
        <w:textAlignment w:val="baseline"/>
        <w:rPr>
          <w:rFonts w:ascii="Arial" w:eastAsia="Times New Roman" w:hAnsi="Arial" w:cs="Arial"/>
          <w:color w:val="000000" w:themeColor="text1"/>
          <w:kern w:val="0"/>
          <w:sz w:val="24"/>
          <w:szCs w:val="24"/>
          <w:lang w:eastAsia="en-GB"/>
          <w14:ligatures w14:val="none"/>
        </w:rPr>
      </w:pPr>
      <w:r w:rsidRPr="00BA0224">
        <w:rPr>
          <w:rFonts w:ascii="Arial" w:eastAsia="Times New Roman" w:hAnsi="Arial" w:cs="Arial"/>
          <w:color w:val="000000" w:themeColor="text1"/>
          <w:kern w:val="0"/>
          <w:sz w:val="24"/>
          <w:szCs w:val="24"/>
          <w:lang w:eastAsia="en-GB"/>
          <w14:ligatures w14:val="none"/>
        </w:rPr>
        <w:t>The digital recorder operates 24 hours a day. Recordings are stored for a period of </w:t>
      </w:r>
      <w:r w:rsidRPr="00BA0224">
        <w:rPr>
          <w:rFonts w:ascii="Arial" w:eastAsia="Times New Roman" w:hAnsi="Arial" w:cs="Arial"/>
          <w:b/>
          <w:bCs/>
          <w:color w:val="000000" w:themeColor="text1"/>
          <w:kern w:val="0"/>
          <w:sz w:val="24"/>
          <w:szCs w:val="24"/>
          <w:bdr w:val="none" w:sz="0" w:space="0" w:color="auto" w:frame="1"/>
          <w:lang w:eastAsia="en-GB"/>
          <w14:ligatures w14:val="none"/>
        </w:rPr>
        <w:t>5 to 7 days</w:t>
      </w:r>
      <w:r w:rsidRPr="00BA0224">
        <w:rPr>
          <w:rFonts w:ascii="Arial" w:eastAsia="Times New Roman" w:hAnsi="Arial" w:cs="Arial"/>
          <w:color w:val="000000" w:themeColor="text1"/>
          <w:kern w:val="0"/>
          <w:sz w:val="24"/>
          <w:szCs w:val="24"/>
          <w:lang w:eastAsia="en-GB"/>
          <w14:ligatures w14:val="none"/>
        </w:rPr>
        <w:t>, after which they are automatically overwritten unless required for investigation.</w:t>
      </w:r>
    </w:p>
    <w:p w14:paraId="1B83472F" w14:textId="77777777" w:rsidR="00BA0224" w:rsidRPr="00BA0224" w:rsidRDefault="00000000" w:rsidP="00BA0224">
      <w:pPr>
        <w:spacing w:after="0" w:line="240" w:lineRule="auto"/>
        <w:rPr>
          <w:rFonts w:ascii="Arial" w:eastAsia="Times New Roman" w:hAnsi="Arial" w:cs="Arial"/>
          <w:kern w:val="0"/>
          <w:sz w:val="21"/>
          <w:szCs w:val="21"/>
          <w:lang w:eastAsia="en-GB"/>
          <w14:ligatures w14:val="none"/>
        </w:rPr>
      </w:pPr>
      <w:r>
        <w:rPr>
          <w:rFonts w:ascii="Times New Roman" w:eastAsia="Times New Roman" w:hAnsi="Times New Roman" w:cs="Times New Roman"/>
          <w:kern w:val="0"/>
          <w:sz w:val="24"/>
          <w:szCs w:val="24"/>
          <w:lang w:eastAsia="en-GB"/>
          <w14:ligatures w14:val="none"/>
        </w:rPr>
        <w:pict w14:anchorId="1701BC90">
          <v:rect id="_x0000_i1029" style="width:0;height:1.5pt" o:hrstd="t" o:hrnoshade="t" o:hr="t" fillcolor="#555" stroked="f"/>
        </w:pict>
      </w:r>
    </w:p>
    <w:p w14:paraId="164E9039" w14:textId="77777777" w:rsidR="00BA0224" w:rsidRPr="00BA0224" w:rsidRDefault="00BA0224" w:rsidP="00BA0224">
      <w:pPr>
        <w:shd w:val="clear" w:color="auto" w:fill="FFFFFF"/>
        <w:spacing w:after="0" w:line="240" w:lineRule="atLeast"/>
        <w:textAlignment w:val="baseline"/>
        <w:outlineLvl w:val="2"/>
        <w:rPr>
          <w:rFonts w:ascii="display" w:eastAsia="Times New Roman" w:hAnsi="display" w:cs="Times New Roman"/>
          <w:b/>
          <w:bCs/>
          <w:caps/>
          <w:color w:val="884F44"/>
          <w:kern w:val="0"/>
          <w:sz w:val="33"/>
          <w:szCs w:val="33"/>
          <w:lang w:eastAsia="en-GB"/>
          <w14:ligatures w14:val="none"/>
        </w:rPr>
      </w:pPr>
      <w:r w:rsidRPr="00BA0224">
        <w:rPr>
          <w:rFonts w:ascii="display" w:eastAsia="Times New Roman" w:hAnsi="display" w:cs="Times New Roman"/>
          <w:b/>
          <w:bCs/>
          <w:caps/>
          <w:color w:val="884F44"/>
          <w:kern w:val="0"/>
          <w:sz w:val="33"/>
          <w:szCs w:val="33"/>
          <w:bdr w:val="none" w:sz="0" w:space="0" w:color="auto" w:frame="1"/>
          <w:lang w:eastAsia="en-GB"/>
          <w14:ligatures w14:val="none"/>
        </w:rPr>
        <w:t>6. Access and Viewing</w:t>
      </w:r>
    </w:p>
    <w:p w14:paraId="5EFF8C62" w14:textId="77777777" w:rsidR="00BA0224" w:rsidRPr="00BA0224" w:rsidRDefault="00BA0224" w:rsidP="00BA0224">
      <w:pPr>
        <w:shd w:val="clear" w:color="auto" w:fill="FFFFFF"/>
        <w:spacing w:after="0" w:line="240" w:lineRule="auto"/>
        <w:textAlignment w:val="baseline"/>
        <w:rPr>
          <w:rFonts w:ascii="Arial" w:eastAsia="Times New Roman" w:hAnsi="Arial" w:cs="Arial"/>
          <w:color w:val="000000" w:themeColor="text1"/>
          <w:kern w:val="0"/>
          <w:sz w:val="24"/>
          <w:szCs w:val="24"/>
          <w:lang w:eastAsia="en-GB"/>
          <w14:ligatures w14:val="none"/>
        </w:rPr>
      </w:pPr>
      <w:r w:rsidRPr="00BA0224">
        <w:rPr>
          <w:rFonts w:ascii="Arial" w:eastAsia="Times New Roman" w:hAnsi="Arial" w:cs="Arial"/>
          <w:color w:val="000000" w:themeColor="text1"/>
          <w:kern w:val="0"/>
          <w:sz w:val="24"/>
          <w:szCs w:val="24"/>
          <w:lang w:eastAsia="en-GB"/>
          <w14:ligatures w14:val="none"/>
        </w:rPr>
        <w:t>Access to CCTV footage is restricted to:</w:t>
      </w:r>
    </w:p>
    <w:p w14:paraId="0CB975DA" w14:textId="77777777" w:rsidR="00BA0224" w:rsidRPr="00BA0224" w:rsidRDefault="00BA0224" w:rsidP="00BA0224">
      <w:pPr>
        <w:numPr>
          <w:ilvl w:val="0"/>
          <w:numId w:val="5"/>
        </w:numPr>
        <w:spacing w:after="0" w:line="390" w:lineRule="atLeast"/>
        <w:textAlignment w:val="baseline"/>
        <w:rPr>
          <w:rFonts w:ascii="Arial" w:eastAsia="Times New Roman" w:hAnsi="Arial" w:cs="Arial"/>
          <w:color w:val="000000" w:themeColor="text1"/>
          <w:kern w:val="0"/>
          <w:sz w:val="24"/>
          <w:szCs w:val="24"/>
          <w:lang w:eastAsia="en-GB"/>
          <w14:ligatures w14:val="none"/>
        </w:rPr>
      </w:pPr>
      <w:r w:rsidRPr="00BA0224">
        <w:rPr>
          <w:rFonts w:ascii="Arial" w:eastAsia="Times New Roman" w:hAnsi="Arial" w:cs="Arial"/>
          <w:color w:val="000000" w:themeColor="text1"/>
          <w:kern w:val="0"/>
          <w:sz w:val="24"/>
          <w:szCs w:val="24"/>
          <w:lang w:eastAsia="en-GB"/>
          <w14:ligatures w14:val="none"/>
        </w:rPr>
        <w:t>The Nursery Manager (within the secure office)</w:t>
      </w:r>
    </w:p>
    <w:p w14:paraId="41EAF567" w14:textId="77777777" w:rsidR="00BA0224" w:rsidRPr="00BA0224" w:rsidRDefault="00BA0224" w:rsidP="00BA0224">
      <w:pPr>
        <w:numPr>
          <w:ilvl w:val="0"/>
          <w:numId w:val="5"/>
        </w:numPr>
        <w:spacing w:after="0" w:line="390" w:lineRule="atLeast"/>
        <w:textAlignment w:val="baseline"/>
        <w:rPr>
          <w:rFonts w:ascii="Arial" w:eastAsia="Times New Roman" w:hAnsi="Arial" w:cs="Arial"/>
          <w:color w:val="000000" w:themeColor="text1"/>
          <w:kern w:val="0"/>
          <w:sz w:val="24"/>
          <w:szCs w:val="24"/>
          <w:lang w:eastAsia="en-GB"/>
          <w14:ligatures w14:val="none"/>
        </w:rPr>
      </w:pPr>
      <w:r w:rsidRPr="00BA0224">
        <w:rPr>
          <w:rFonts w:ascii="Arial" w:eastAsia="Times New Roman" w:hAnsi="Arial" w:cs="Arial"/>
          <w:color w:val="000000" w:themeColor="text1"/>
          <w:kern w:val="0"/>
          <w:sz w:val="24"/>
          <w:szCs w:val="24"/>
          <w:lang w:eastAsia="en-GB"/>
          <w14:ligatures w14:val="none"/>
        </w:rPr>
        <w:t>Designated staff, when necessary for specific purposes outlined above</w:t>
      </w:r>
    </w:p>
    <w:p w14:paraId="6DD535A6" w14:textId="77777777" w:rsidR="00BA0224" w:rsidRPr="00BA0224" w:rsidRDefault="00BA0224" w:rsidP="00BA0224">
      <w:pPr>
        <w:numPr>
          <w:ilvl w:val="0"/>
          <w:numId w:val="5"/>
        </w:numPr>
        <w:spacing w:after="0" w:line="390" w:lineRule="atLeast"/>
        <w:textAlignment w:val="baseline"/>
        <w:rPr>
          <w:rFonts w:ascii="Arial" w:eastAsia="Times New Roman" w:hAnsi="Arial" w:cs="Arial"/>
          <w:color w:val="000000" w:themeColor="text1"/>
          <w:kern w:val="0"/>
          <w:sz w:val="24"/>
          <w:szCs w:val="24"/>
          <w:lang w:eastAsia="en-GB"/>
          <w14:ligatures w14:val="none"/>
        </w:rPr>
      </w:pPr>
      <w:r>
        <w:rPr>
          <w:rFonts w:ascii="Arial" w:eastAsia="Times New Roman" w:hAnsi="Arial" w:cs="Arial"/>
          <w:color w:val="000000" w:themeColor="text1"/>
          <w:kern w:val="0"/>
          <w:sz w:val="24"/>
          <w:szCs w:val="24"/>
          <w:lang w:eastAsia="en-GB"/>
          <w14:ligatures w14:val="none"/>
        </w:rPr>
        <w:t xml:space="preserve">Manager and </w:t>
      </w:r>
      <w:proofErr w:type="spellStart"/>
      <w:r>
        <w:rPr>
          <w:rFonts w:ascii="Arial" w:eastAsia="Times New Roman" w:hAnsi="Arial" w:cs="Arial"/>
          <w:color w:val="000000" w:themeColor="text1"/>
          <w:kern w:val="0"/>
          <w:sz w:val="24"/>
          <w:szCs w:val="24"/>
          <w:lang w:eastAsia="en-GB"/>
          <w14:ligatures w14:val="none"/>
        </w:rPr>
        <w:t>Fiance</w:t>
      </w:r>
      <w:proofErr w:type="spellEnd"/>
      <w:r>
        <w:rPr>
          <w:rFonts w:ascii="Arial" w:eastAsia="Times New Roman" w:hAnsi="Arial" w:cs="Arial"/>
          <w:color w:val="000000" w:themeColor="text1"/>
          <w:kern w:val="0"/>
          <w:sz w:val="24"/>
          <w:szCs w:val="24"/>
          <w:lang w:eastAsia="en-GB"/>
          <w14:ligatures w14:val="none"/>
        </w:rPr>
        <w:t xml:space="preserve"> Manager</w:t>
      </w:r>
      <w:r w:rsidRPr="00BA0224">
        <w:rPr>
          <w:rFonts w:ascii="Arial" w:eastAsia="Times New Roman" w:hAnsi="Arial" w:cs="Arial"/>
          <w:color w:val="000000" w:themeColor="text1"/>
          <w:kern w:val="0"/>
          <w:sz w:val="24"/>
          <w:szCs w:val="24"/>
          <w:lang w:eastAsia="en-GB"/>
          <w14:ligatures w14:val="none"/>
        </w:rPr>
        <w:t>, via secure remote access, for out-of-hours monitoring of site security</w:t>
      </w:r>
    </w:p>
    <w:p w14:paraId="27781B37" w14:textId="77777777" w:rsidR="00BA0224" w:rsidRPr="00BA0224" w:rsidRDefault="00BA0224" w:rsidP="00BA0224">
      <w:pPr>
        <w:shd w:val="clear" w:color="auto" w:fill="FFFFFF"/>
        <w:spacing w:after="0" w:line="240" w:lineRule="auto"/>
        <w:textAlignment w:val="baseline"/>
        <w:rPr>
          <w:rFonts w:ascii="Arial" w:eastAsia="Times New Roman" w:hAnsi="Arial" w:cs="Arial"/>
          <w:color w:val="000000" w:themeColor="text1"/>
          <w:kern w:val="0"/>
          <w:sz w:val="24"/>
          <w:szCs w:val="24"/>
          <w:lang w:eastAsia="en-GB"/>
          <w14:ligatures w14:val="none"/>
        </w:rPr>
      </w:pPr>
      <w:r w:rsidRPr="00BA0224">
        <w:rPr>
          <w:rFonts w:ascii="Arial" w:eastAsia="Times New Roman" w:hAnsi="Arial" w:cs="Arial"/>
          <w:color w:val="000000" w:themeColor="text1"/>
          <w:kern w:val="0"/>
          <w:sz w:val="24"/>
          <w:szCs w:val="24"/>
          <w:lang w:eastAsia="en-GB"/>
          <w14:ligatures w14:val="none"/>
        </w:rPr>
        <w:t>All access is logged and monitored. Footage is only viewed when necessary and is kept confidential.</w:t>
      </w:r>
    </w:p>
    <w:p w14:paraId="45B8D4D6" w14:textId="77777777" w:rsidR="00BA0224" w:rsidRPr="00BA0224" w:rsidRDefault="00000000" w:rsidP="00BA0224">
      <w:pPr>
        <w:spacing w:after="0" w:line="240" w:lineRule="auto"/>
        <w:rPr>
          <w:rFonts w:ascii="Arial" w:eastAsia="Times New Roman" w:hAnsi="Arial" w:cs="Arial"/>
          <w:kern w:val="0"/>
          <w:sz w:val="21"/>
          <w:szCs w:val="21"/>
          <w:lang w:eastAsia="en-GB"/>
          <w14:ligatures w14:val="none"/>
        </w:rPr>
      </w:pPr>
      <w:r>
        <w:rPr>
          <w:rFonts w:ascii="Times New Roman" w:eastAsia="Times New Roman" w:hAnsi="Times New Roman" w:cs="Times New Roman"/>
          <w:kern w:val="0"/>
          <w:sz w:val="24"/>
          <w:szCs w:val="24"/>
          <w:lang w:eastAsia="en-GB"/>
          <w14:ligatures w14:val="none"/>
        </w:rPr>
        <w:pict w14:anchorId="38AB9703">
          <v:rect id="_x0000_i1030" style="width:0;height:1.5pt" o:hrstd="t" o:hrnoshade="t" o:hr="t" fillcolor="#555" stroked="f"/>
        </w:pict>
      </w:r>
    </w:p>
    <w:p w14:paraId="5EC9F6FF" w14:textId="77777777" w:rsidR="00BA0224" w:rsidRPr="00BA0224" w:rsidRDefault="00BA0224" w:rsidP="00BA0224">
      <w:pPr>
        <w:shd w:val="clear" w:color="auto" w:fill="FFFFFF"/>
        <w:spacing w:after="0" w:line="240" w:lineRule="atLeast"/>
        <w:textAlignment w:val="baseline"/>
        <w:outlineLvl w:val="2"/>
        <w:rPr>
          <w:rFonts w:ascii="display" w:eastAsia="Times New Roman" w:hAnsi="display" w:cs="Times New Roman"/>
          <w:b/>
          <w:bCs/>
          <w:caps/>
          <w:color w:val="884F44"/>
          <w:kern w:val="0"/>
          <w:sz w:val="33"/>
          <w:szCs w:val="33"/>
          <w:lang w:eastAsia="en-GB"/>
          <w14:ligatures w14:val="none"/>
        </w:rPr>
      </w:pPr>
      <w:r w:rsidRPr="00BA0224">
        <w:rPr>
          <w:rFonts w:ascii="display" w:eastAsia="Times New Roman" w:hAnsi="display" w:cs="Times New Roman"/>
          <w:b/>
          <w:bCs/>
          <w:caps/>
          <w:color w:val="884F44"/>
          <w:kern w:val="0"/>
          <w:sz w:val="33"/>
          <w:szCs w:val="33"/>
          <w:bdr w:val="none" w:sz="0" w:space="0" w:color="auto" w:frame="1"/>
          <w:lang w:eastAsia="en-GB"/>
          <w14:ligatures w14:val="none"/>
        </w:rPr>
        <w:t>7. Compliance and Review</w:t>
      </w:r>
    </w:p>
    <w:p w14:paraId="05158C00" w14:textId="77777777" w:rsidR="00BA0224" w:rsidRDefault="00BA0224" w:rsidP="00BA0224">
      <w:pPr>
        <w:shd w:val="clear" w:color="auto" w:fill="FFFFFF"/>
        <w:spacing w:after="0" w:line="240" w:lineRule="auto"/>
        <w:textAlignment w:val="baseline"/>
        <w:rPr>
          <w:rFonts w:ascii="Arial" w:eastAsia="Times New Roman" w:hAnsi="Arial" w:cs="Arial"/>
          <w:color w:val="000000" w:themeColor="text1"/>
          <w:kern w:val="0"/>
          <w:sz w:val="24"/>
          <w:szCs w:val="24"/>
          <w:lang w:eastAsia="en-GB"/>
          <w14:ligatures w14:val="none"/>
        </w:rPr>
      </w:pPr>
    </w:p>
    <w:p w14:paraId="26A89D0A" w14:textId="77777777" w:rsidR="00BA0224" w:rsidRPr="00BA0224" w:rsidRDefault="00BA0224" w:rsidP="00BA0224">
      <w:pPr>
        <w:shd w:val="clear" w:color="auto" w:fill="FFFFFF"/>
        <w:spacing w:after="0" w:line="240" w:lineRule="auto"/>
        <w:textAlignment w:val="baseline"/>
        <w:rPr>
          <w:rFonts w:ascii="Arial" w:eastAsia="Times New Roman" w:hAnsi="Arial" w:cs="Arial"/>
          <w:color w:val="000000" w:themeColor="text1"/>
          <w:kern w:val="0"/>
          <w:sz w:val="24"/>
          <w:szCs w:val="24"/>
          <w:lang w:eastAsia="en-GB"/>
          <w14:ligatures w14:val="none"/>
        </w:rPr>
      </w:pPr>
      <w:r w:rsidRPr="00BA0224">
        <w:rPr>
          <w:rFonts w:ascii="Arial" w:eastAsia="Times New Roman" w:hAnsi="Arial" w:cs="Arial"/>
          <w:color w:val="000000" w:themeColor="text1"/>
          <w:kern w:val="0"/>
          <w:sz w:val="24"/>
          <w:szCs w:val="24"/>
          <w:lang w:eastAsia="en-GB"/>
          <w14:ligatures w14:val="none"/>
        </w:rPr>
        <w:t>This policy will be reviewed annually or sooner if legislation changes or operational needs require it. Compliance with this policy is mandatory for all staff.</w:t>
      </w:r>
    </w:p>
    <w:p w14:paraId="2D9D5596" w14:textId="77777777" w:rsidR="00B17EC7" w:rsidRDefault="00B17EC7" w:rsidP="00BA0224">
      <w:pPr>
        <w:shd w:val="clear" w:color="auto" w:fill="FFFFFF"/>
        <w:spacing w:after="0" w:line="240" w:lineRule="auto"/>
        <w:textAlignment w:val="baseline"/>
        <w:rPr>
          <w:rFonts w:ascii="Arial" w:eastAsia="Times New Roman" w:hAnsi="Arial" w:cs="Arial"/>
          <w:color w:val="000000" w:themeColor="text1"/>
          <w:kern w:val="0"/>
          <w:sz w:val="24"/>
          <w:szCs w:val="24"/>
          <w:lang w:eastAsia="en-GB"/>
          <w14:ligatures w14:val="none"/>
        </w:rPr>
      </w:pPr>
    </w:p>
    <w:p w14:paraId="07E923E0" w14:textId="77777777" w:rsidR="00B17EC7" w:rsidRDefault="00B17EC7" w:rsidP="00BA0224">
      <w:pPr>
        <w:shd w:val="clear" w:color="auto" w:fill="FFFFFF"/>
        <w:spacing w:after="0" w:line="240" w:lineRule="auto"/>
        <w:textAlignment w:val="baseline"/>
        <w:rPr>
          <w:rFonts w:ascii="Arial" w:eastAsia="Times New Roman" w:hAnsi="Arial" w:cs="Arial"/>
          <w:color w:val="000000" w:themeColor="text1"/>
          <w:kern w:val="0"/>
          <w:sz w:val="24"/>
          <w:szCs w:val="24"/>
          <w:lang w:eastAsia="en-GB"/>
          <w14:ligatures w14:val="none"/>
        </w:rPr>
      </w:pPr>
    </w:p>
    <w:p w14:paraId="16120DB0" w14:textId="77777777" w:rsidR="00BA0224" w:rsidRDefault="00BA0224" w:rsidP="00BA0224">
      <w:pPr>
        <w:shd w:val="clear" w:color="auto" w:fill="FFFFFF"/>
        <w:spacing w:after="0" w:line="240" w:lineRule="auto"/>
        <w:textAlignment w:val="baseline"/>
        <w:rPr>
          <w:rFonts w:ascii="Arial" w:eastAsia="Times New Roman" w:hAnsi="Arial" w:cs="Arial"/>
          <w:color w:val="000000" w:themeColor="text1"/>
          <w:kern w:val="0"/>
          <w:sz w:val="24"/>
          <w:szCs w:val="24"/>
          <w:lang w:eastAsia="en-GB"/>
          <w14:ligatures w14:val="none"/>
        </w:rPr>
      </w:pPr>
      <w:r w:rsidRPr="00BA0224">
        <w:rPr>
          <w:rFonts w:ascii="Arial" w:eastAsia="Times New Roman" w:hAnsi="Arial" w:cs="Arial"/>
          <w:color w:val="000000" w:themeColor="text1"/>
          <w:kern w:val="0"/>
          <w:sz w:val="24"/>
          <w:szCs w:val="24"/>
          <w:lang w:eastAsia="en-GB"/>
          <w14:ligatures w14:val="none"/>
        </w:rPr>
        <w:t xml:space="preserve">Policy written by </w:t>
      </w:r>
      <w:r w:rsidR="00B17EC7">
        <w:rPr>
          <w:rFonts w:ascii="Arial" w:eastAsia="Times New Roman" w:hAnsi="Arial" w:cs="Arial"/>
          <w:color w:val="000000" w:themeColor="text1"/>
          <w:kern w:val="0"/>
          <w:sz w:val="24"/>
          <w:szCs w:val="24"/>
          <w:lang w:eastAsia="en-GB"/>
          <w14:ligatures w14:val="none"/>
        </w:rPr>
        <w:t>Rachel Penny</w:t>
      </w:r>
      <w:r w:rsidRPr="00BA0224">
        <w:rPr>
          <w:rFonts w:ascii="Arial" w:eastAsia="Times New Roman" w:hAnsi="Arial" w:cs="Arial"/>
          <w:color w:val="000000" w:themeColor="text1"/>
          <w:kern w:val="0"/>
          <w:sz w:val="24"/>
          <w:szCs w:val="24"/>
          <w:lang w:eastAsia="en-GB"/>
          <w14:ligatures w14:val="none"/>
        </w:rPr>
        <w:t xml:space="preserve"> – Manager – </w:t>
      </w:r>
      <w:r w:rsidR="00B17EC7">
        <w:rPr>
          <w:rFonts w:ascii="Arial" w:eastAsia="Times New Roman" w:hAnsi="Arial" w:cs="Arial"/>
          <w:color w:val="000000" w:themeColor="text1"/>
          <w:kern w:val="0"/>
          <w:sz w:val="24"/>
          <w:szCs w:val="24"/>
          <w:lang w:eastAsia="en-GB"/>
          <w14:ligatures w14:val="none"/>
        </w:rPr>
        <w:t>Date –</w:t>
      </w:r>
      <w:r w:rsidRPr="00BA0224">
        <w:rPr>
          <w:rFonts w:ascii="Arial" w:eastAsia="Times New Roman" w:hAnsi="Arial" w:cs="Arial"/>
          <w:color w:val="000000" w:themeColor="text1"/>
          <w:kern w:val="0"/>
          <w:sz w:val="24"/>
          <w:szCs w:val="24"/>
          <w:lang w:eastAsia="en-GB"/>
          <w14:ligatures w14:val="none"/>
        </w:rPr>
        <w:t> </w:t>
      </w:r>
      <w:r w:rsidR="00B17EC7">
        <w:rPr>
          <w:rFonts w:ascii="Arial" w:eastAsia="Times New Roman" w:hAnsi="Arial" w:cs="Arial"/>
          <w:color w:val="000000" w:themeColor="text1"/>
          <w:kern w:val="0"/>
          <w:sz w:val="24"/>
          <w:szCs w:val="24"/>
          <w:lang w:eastAsia="en-GB"/>
          <w14:ligatures w14:val="none"/>
        </w:rPr>
        <w:t>04-06-2025</w:t>
      </w:r>
    </w:p>
    <w:p w14:paraId="4DA3CD16" w14:textId="77777777" w:rsidR="00B17EC7" w:rsidRDefault="00B17EC7" w:rsidP="00BA0224">
      <w:pPr>
        <w:shd w:val="clear" w:color="auto" w:fill="FFFFFF"/>
        <w:spacing w:after="0" w:line="240" w:lineRule="auto"/>
        <w:textAlignment w:val="baseline"/>
        <w:rPr>
          <w:rFonts w:ascii="Arial" w:eastAsia="Times New Roman" w:hAnsi="Arial" w:cs="Arial"/>
          <w:color w:val="000000" w:themeColor="text1"/>
          <w:kern w:val="0"/>
          <w:sz w:val="24"/>
          <w:szCs w:val="24"/>
          <w:lang w:eastAsia="en-GB"/>
          <w14:ligatures w14:val="none"/>
        </w:rPr>
      </w:pPr>
    </w:p>
    <w:p w14:paraId="1FFFAF05" w14:textId="0E69BD33" w:rsidR="00B17EC7" w:rsidRPr="00BA0224" w:rsidRDefault="00B17EC7" w:rsidP="00BA0224">
      <w:pPr>
        <w:shd w:val="clear" w:color="auto" w:fill="FFFFFF"/>
        <w:spacing w:after="0" w:line="240" w:lineRule="auto"/>
        <w:textAlignment w:val="baseline"/>
        <w:rPr>
          <w:rFonts w:ascii="Arial" w:eastAsia="Times New Roman" w:hAnsi="Arial" w:cs="Arial"/>
          <w:color w:val="000000" w:themeColor="text1"/>
          <w:kern w:val="0"/>
          <w:sz w:val="24"/>
          <w:szCs w:val="24"/>
          <w:lang w:eastAsia="en-GB"/>
          <w14:ligatures w14:val="none"/>
        </w:rPr>
      </w:pPr>
      <w:r>
        <w:rPr>
          <w:rFonts w:ascii="Arial" w:eastAsia="Times New Roman" w:hAnsi="Arial" w:cs="Arial"/>
          <w:color w:val="000000" w:themeColor="text1"/>
          <w:kern w:val="0"/>
          <w:sz w:val="24"/>
          <w:szCs w:val="24"/>
          <w:lang w:eastAsia="en-GB"/>
          <w14:ligatures w14:val="none"/>
        </w:rPr>
        <w:t xml:space="preserve">Reviewed </w:t>
      </w:r>
      <w:r w:rsidR="007968AA">
        <w:rPr>
          <w:rFonts w:ascii="Arial" w:eastAsia="Times New Roman" w:hAnsi="Arial" w:cs="Arial"/>
          <w:color w:val="000000" w:themeColor="text1"/>
          <w:kern w:val="0"/>
          <w:sz w:val="24"/>
          <w:szCs w:val="24"/>
          <w:lang w:eastAsia="en-GB"/>
          <w14:ligatures w14:val="none"/>
        </w:rPr>
        <w:t>–</w:t>
      </w:r>
      <w:r>
        <w:rPr>
          <w:rFonts w:ascii="Arial" w:eastAsia="Times New Roman" w:hAnsi="Arial" w:cs="Arial"/>
          <w:color w:val="000000" w:themeColor="text1"/>
          <w:kern w:val="0"/>
          <w:sz w:val="24"/>
          <w:szCs w:val="24"/>
          <w:lang w:eastAsia="en-GB"/>
          <w14:ligatures w14:val="none"/>
        </w:rPr>
        <w:t xml:space="preserve"> </w:t>
      </w:r>
      <w:r w:rsidR="007968AA">
        <w:rPr>
          <w:rFonts w:ascii="Arial" w:eastAsia="Times New Roman" w:hAnsi="Arial" w:cs="Arial"/>
          <w:color w:val="000000" w:themeColor="text1"/>
          <w:kern w:val="0"/>
          <w:sz w:val="24"/>
          <w:szCs w:val="24"/>
          <w:lang w:eastAsia="en-GB"/>
          <w14:ligatures w14:val="none"/>
        </w:rPr>
        <w:t xml:space="preserve">Annually. </w:t>
      </w:r>
    </w:p>
    <w:p w14:paraId="2EEA071E" w14:textId="77777777" w:rsidR="00BA0224" w:rsidRDefault="00BA0224"/>
    <w:sectPr w:rsidR="00BA022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isplay">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6E5860"/>
    <w:multiLevelType w:val="multilevel"/>
    <w:tmpl w:val="2BA84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47259B2"/>
    <w:multiLevelType w:val="multilevel"/>
    <w:tmpl w:val="A94C5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C3F51F2"/>
    <w:multiLevelType w:val="multilevel"/>
    <w:tmpl w:val="0770A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2EB2AA8"/>
    <w:multiLevelType w:val="multilevel"/>
    <w:tmpl w:val="43F8E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AC85699"/>
    <w:multiLevelType w:val="multilevel"/>
    <w:tmpl w:val="DFA44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90517135">
    <w:abstractNumId w:val="2"/>
  </w:num>
  <w:num w:numId="2" w16cid:durableId="1450392895">
    <w:abstractNumId w:val="0"/>
  </w:num>
  <w:num w:numId="3" w16cid:durableId="1943799583">
    <w:abstractNumId w:val="4"/>
  </w:num>
  <w:num w:numId="4" w16cid:durableId="141890404">
    <w:abstractNumId w:val="3"/>
  </w:num>
  <w:num w:numId="5" w16cid:durableId="16238753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224"/>
    <w:rsid w:val="00012057"/>
    <w:rsid w:val="00384BC8"/>
    <w:rsid w:val="00546141"/>
    <w:rsid w:val="00742634"/>
    <w:rsid w:val="007968AA"/>
    <w:rsid w:val="00A76625"/>
    <w:rsid w:val="00B17EC7"/>
    <w:rsid w:val="00BA0224"/>
    <w:rsid w:val="00CF01D8"/>
    <w:rsid w:val="00DB0961"/>
    <w:rsid w:val="00E63F27"/>
    <w:rsid w:val="00EB29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2697A"/>
  <w15:chartTrackingRefBased/>
  <w15:docId w15:val="{5EA5D6C1-4A2E-4963-9AC0-64CABE0C8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A022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A022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A022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A022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A022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A022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A022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A022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A022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022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A022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A022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A022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A022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A022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022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022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0224"/>
    <w:rPr>
      <w:rFonts w:eastAsiaTheme="majorEastAsia" w:cstheme="majorBidi"/>
      <w:color w:val="272727" w:themeColor="text1" w:themeTint="D8"/>
    </w:rPr>
  </w:style>
  <w:style w:type="paragraph" w:styleId="Title">
    <w:name w:val="Title"/>
    <w:basedOn w:val="Normal"/>
    <w:next w:val="Normal"/>
    <w:link w:val="TitleChar"/>
    <w:uiPriority w:val="10"/>
    <w:qFormat/>
    <w:rsid w:val="00BA022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022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022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022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0224"/>
    <w:pPr>
      <w:spacing w:before="160"/>
      <w:jc w:val="center"/>
    </w:pPr>
    <w:rPr>
      <w:i/>
      <w:iCs/>
      <w:color w:val="404040" w:themeColor="text1" w:themeTint="BF"/>
    </w:rPr>
  </w:style>
  <w:style w:type="character" w:customStyle="1" w:styleId="QuoteChar">
    <w:name w:val="Quote Char"/>
    <w:basedOn w:val="DefaultParagraphFont"/>
    <w:link w:val="Quote"/>
    <w:uiPriority w:val="29"/>
    <w:rsid w:val="00BA0224"/>
    <w:rPr>
      <w:i/>
      <w:iCs/>
      <w:color w:val="404040" w:themeColor="text1" w:themeTint="BF"/>
    </w:rPr>
  </w:style>
  <w:style w:type="paragraph" w:styleId="ListParagraph">
    <w:name w:val="List Paragraph"/>
    <w:basedOn w:val="Normal"/>
    <w:uiPriority w:val="34"/>
    <w:qFormat/>
    <w:rsid w:val="00BA0224"/>
    <w:pPr>
      <w:ind w:left="720"/>
      <w:contextualSpacing/>
    </w:pPr>
  </w:style>
  <w:style w:type="character" w:styleId="IntenseEmphasis">
    <w:name w:val="Intense Emphasis"/>
    <w:basedOn w:val="DefaultParagraphFont"/>
    <w:uiPriority w:val="21"/>
    <w:qFormat/>
    <w:rsid w:val="00BA0224"/>
    <w:rPr>
      <w:i/>
      <w:iCs/>
      <w:color w:val="2F5496" w:themeColor="accent1" w:themeShade="BF"/>
    </w:rPr>
  </w:style>
  <w:style w:type="paragraph" w:styleId="IntenseQuote">
    <w:name w:val="Intense Quote"/>
    <w:basedOn w:val="Normal"/>
    <w:next w:val="Normal"/>
    <w:link w:val="IntenseQuoteChar"/>
    <w:uiPriority w:val="30"/>
    <w:qFormat/>
    <w:rsid w:val="00BA022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A0224"/>
    <w:rPr>
      <w:i/>
      <w:iCs/>
      <w:color w:val="2F5496" w:themeColor="accent1" w:themeShade="BF"/>
    </w:rPr>
  </w:style>
  <w:style w:type="character" w:styleId="IntenseReference">
    <w:name w:val="Intense Reference"/>
    <w:basedOn w:val="DefaultParagraphFont"/>
    <w:uiPriority w:val="32"/>
    <w:qFormat/>
    <w:rsid w:val="00BA022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9326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465</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Cripwell</dc:creator>
  <cp:keywords/>
  <dc:description/>
  <cp:lastModifiedBy>Rachel Rich</cp:lastModifiedBy>
  <cp:revision>2</cp:revision>
  <dcterms:created xsi:type="dcterms:W3CDTF">2025-06-04T10:34:00Z</dcterms:created>
  <dcterms:modified xsi:type="dcterms:W3CDTF">2026-02-12T20:56:00Z</dcterms:modified>
</cp:coreProperties>
</file>